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DD04" w14:textId="77777777" w:rsidR="00F21F67" w:rsidRPr="00F21F67" w:rsidRDefault="00F21F67" w:rsidP="00C62C43">
      <w:pPr>
        <w:rPr>
          <w:b/>
          <w:bCs/>
          <w:lang w:val="nb-NO"/>
        </w:rPr>
      </w:pPr>
      <w:r w:rsidRPr="00F21F67">
        <w:rPr>
          <w:b/>
          <w:bCs/>
          <w:lang w:val="nb-NO"/>
        </w:rPr>
        <w:t xml:space="preserve">Årsmelding for sesongen 2023: Bedriftsorientering i Bergensområdet </w:t>
      </w:r>
    </w:p>
    <w:p w14:paraId="7B0A1041" w14:textId="77777777" w:rsidR="00F21F67" w:rsidRDefault="00F21F67" w:rsidP="00C62C43">
      <w:pPr>
        <w:rPr>
          <w:lang w:val="nb-NO"/>
        </w:rPr>
      </w:pPr>
    </w:p>
    <w:p w14:paraId="3544B3C4" w14:textId="77777777" w:rsidR="00F21F67" w:rsidRPr="00F47B7B" w:rsidRDefault="00F21F67" w:rsidP="00C62C43">
      <w:pPr>
        <w:rPr>
          <w:b/>
          <w:bCs/>
          <w:lang w:val="nb-NO"/>
        </w:rPr>
      </w:pPr>
      <w:r w:rsidRPr="00F47B7B">
        <w:rPr>
          <w:b/>
          <w:bCs/>
          <w:lang w:val="nb-NO"/>
        </w:rPr>
        <w:t>O-utvalget</w:t>
      </w:r>
    </w:p>
    <w:p w14:paraId="491D24E4" w14:textId="58535942" w:rsidR="00F21F67" w:rsidRDefault="00F21F67" w:rsidP="004236C3">
      <w:pPr>
        <w:spacing w:after="0"/>
        <w:rPr>
          <w:lang w:val="nb-NO"/>
        </w:rPr>
      </w:pPr>
      <w:r>
        <w:rPr>
          <w:lang w:val="nb-NO"/>
        </w:rPr>
        <w:t>Matti Torgersen</w:t>
      </w:r>
      <w:r w:rsidR="00F47B7B">
        <w:rPr>
          <w:lang w:val="nb-NO"/>
        </w:rPr>
        <w:t xml:space="preserve"> (</w:t>
      </w:r>
      <w:proofErr w:type="spellStart"/>
      <w:r w:rsidR="00F47B7B">
        <w:rPr>
          <w:lang w:val="nb-NO"/>
        </w:rPr>
        <w:t>Hordane</w:t>
      </w:r>
      <w:proofErr w:type="spellEnd"/>
      <w:r w:rsidR="00F47B7B">
        <w:rPr>
          <w:lang w:val="nb-NO"/>
        </w:rPr>
        <w:t>) Leder</w:t>
      </w:r>
    </w:p>
    <w:p w14:paraId="1FA7BF4D" w14:textId="3D432596" w:rsidR="00F47B7B" w:rsidRPr="00F47B7B" w:rsidRDefault="00F47B7B" w:rsidP="004236C3">
      <w:pPr>
        <w:spacing w:after="0"/>
        <w:rPr>
          <w:lang w:val="nb-NO"/>
        </w:rPr>
      </w:pPr>
      <w:r w:rsidRPr="00F47B7B">
        <w:rPr>
          <w:lang w:val="nb-NO"/>
        </w:rPr>
        <w:t>Håkon Ingvaldsen (Skogselskapet) Nett- og dataansvarlig</w:t>
      </w:r>
    </w:p>
    <w:p w14:paraId="5F6F9991" w14:textId="58126E36" w:rsidR="00F21F67" w:rsidRPr="00F47B7B" w:rsidRDefault="00F21F67" w:rsidP="004236C3">
      <w:pPr>
        <w:spacing w:after="0"/>
        <w:rPr>
          <w:lang w:val="nb-NO"/>
        </w:rPr>
      </w:pPr>
      <w:r w:rsidRPr="00F47B7B">
        <w:rPr>
          <w:lang w:val="nb-NO"/>
        </w:rPr>
        <w:t>Cecilie Moe Garmannslund</w:t>
      </w:r>
      <w:r w:rsidR="00F47B7B" w:rsidRPr="00F47B7B">
        <w:rPr>
          <w:lang w:val="nb-NO"/>
        </w:rPr>
        <w:t xml:space="preserve"> </w:t>
      </w:r>
      <w:r w:rsidR="00F47B7B">
        <w:rPr>
          <w:lang w:val="nb-NO"/>
        </w:rPr>
        <w:t xml:space="preserve">(Bergen Fiber) </w:t>
      </w:r>
      <w:proofErr w:type="spellStart"/>
      <w:r w:rsidR="00F47B7B">
        <w:rPr>
          <w:lang w:val="nb-NO"/>
        </w:rPr>
        <w:t>Teminlisteansvarlig</w:t>
      </w:r>
      <w:proofErr w:type="spellEnd"/>
    </w:p>
    <w:p w14:paraId="14F13F76" w14:textId="22FADA5B" w:rsidR="00F21F67" w:rsidRDefault="00F47B7B" w:rsidP="004236C3">
      <w:pPr>
        <w:spacing w:after="0"/>
        <w:rPr>
          <w:lang w:val="nb-NO"/>
        </w:rPr>
      </w:pPr>
      <w:r>
        <w:rPr>
          <w:lang w:val="nb-NO"/>
        </w:rPr>
        <w:t>Berit Tvedt (Bergenslærerne) Premieansvarlig</w:t>
      </w:r>
    </w:p>
    <w:p w14:paraId="2CFEBA33" w14:textId="57D0B2AD" w:rsidR="00F47B7B" w:rsidRPr="00F47B7B" w:rsidRDefault="00F47B7B" w:rsidP="00C62C43">
      <w:pPr>
        <w:rPr>
          <w:lang w:val="nb-NO"/>
        </w:rPr>
      </w:pPr>
      <w:r>
        <w:rPr>
          <w:lang w:val="nb-NO"/>
        </w:rPr>
        <w:t>Harald Valen (Haukeland sykehus) Materialforvalter</w:t>
      </w:r>
    </w:p>
    <w:p w14:paraId="062FAC0C" w14:textId="77777777" w:rsidR="00F21F67" w:rsidRPr="00F47B7B" w:rsidRDefault="00F21F67" w:rsidP="00C62C43">
      <w:pPr>
        <w:rPr>
          <w:lang w:val="nb-NO"/>
        </w:rPr>
      </w:pPr>
    </w:p>
    <w:p w14:paraId="7BB1472A" w14:textId="1B2F5A9F" w:rsidR="00F21F67" w:rsidRPr="00F47B7B" w:rsidRDefault="00F21F67" w:rsidP="00C62C43">
      <w:pPr>
        <w:rPr>
          <w:b/>
          <w:bCs/>
          <w:lang w:val="nb-NO"/>
        </w:rPr>
      </w:pPr>
      <w:r w:rsidRPr="00F47B7B">
        <w:rPr>
          <w:b/>
          <w:bCs/>
          <w:lang w:val="nb-NO"/>
        </w:rPr>
        <w:t>Sesongen 202</w:t>
      </w:r>
      <w:r w:rsidR="00A31B9A" w:rsidRPr="00F47B7B">
        <w:rPr>
          <w:b/>
          <w:bCs/>
          <w:lang w:val="nb-NO"/>
        </w:rPr>
        <w:t>5</w:t>
      </w:r>
      <w:r w:rsidRPr="00F47B7B">
        <w:rPr>
          <w:b/>
          <w:bCs/>
          <w:lang w:val="nb-NO"/>
        </w:rPr>
        <w:t xml:space="preserve"> kort oppsummert</w:t>
      </w:r>
    </w:p>
    <w:p w14:paraId="6932C859" w14:textId="67319E75" w:rsidR="00F21F67" w:rsidRDefault="00F21F67" w:rsidP="00C62C43">
      <w:pPr>
        <w:rPr>
          <w:lang w:val="nb-NO"/>
        </w:rPr>
      </w:pPr>
      <w:r w:rsidRPr="00F21F67">
        <w:rPr>
          <w:lang w:val="nb-NO"/>
        </w:rPr>
        <w:t xml:space="preserve">O-utvalget arrangerte nybegynnerkurs felles for alle klubber onsdag og torsdag to uker før sesongstart med god hjelp av Turid Rognsvåg fra Haukeland Sykehus IL. Det var totalt </w:t>
      </w:r>
      <w:r w:rsidR="00CB0099">
        <w:rPr>
          <w:lang w:val="nb-NO"/>
        </w:rPr>
        <w:t>85</w:t>
      </w:r>
      <w:r>
        <w:rPr>
          <w:lang w:val="nb-NO"/>
        </w:rPr>
        <w:t xml:space="preserve"> </w:t>
      </w:r>
      <w:r w:rsidRPr="00F21F67">
        <w:rPr>
          <w:lang w:val="nb-NO"/>
        </w:rPr>
        <w:t xml:space="preserve">påmeldte på kurset. Flest deltok på første kursdag (teori i et auditorium på HVL og gateorientering </w:t>
      </w:r>
      <w:r>
        <w:rPr>
          <w:lang w:val="nb-NO"/>
        </w:rPr>
        <w:t>ved Brann stadion</w:t>
      </w:r>
      <w:r w:rsidRPr="00F21F67">
        <w:rPr>
          <w:lang w:val="nb-NO"/>
        </w:rPr>
        <w:t xml:space="preserve">), litt færre på andre kursdag (med start fra skytebanen på </w:t>
      </w:r>
      <w:proofErr w:type="spellStart"/>
      <w:r w:rsidRPr="00F21F67">
        <w:rPr>
          <w:lang w:val="nb-NO"/>
        </w:rPr>
        <w:t>Krohnegården</w:t>
      </w:r>
      <w:proofErr w:type="spellEnd"/>
      <w:r w:rsidRPr="00F21F67">
        <w:rPr>
          <w:lang w:val="nb-NO"/>
        </w:rPr>
        <w:t xml:space="preserve">). </w:t>
      </w:r>
    </w:p>
    <w:p w14:paraId="28E080AF" w14:textId="404EEE43" w:rsidR="00F21F67" w:rsidRDefault="00F21F67" w:rsidP="00C62C43">
      <w:pPr>
        <w:rPr>
          <w:lang w:val="nb-NO"/>
        </w:rPr>
      </w:pPr>
      <w:r w:rsidRPr="00F21F67">
        <w:rPr>
          <w:lang w:val="nb-NO"/>
        </w:rPr>
        <w:t>Det har i årets sesong blitt arrangert 1</w:t>
      </w:r>
      <w:r>
        <w:rPr>
          <w:lang w:val="nb-NO"/>
        </w:rPr>
        <w:t>5</w:t>
      </w:r>
      <w:r w:rsidRPr="00F21F67">
        <w:rPr>
          <w:lang w:val="nb-NO"/>
        </w:rPr>
        <w:t xml:space="preserve"> løp</w:t>
      </w:r>
      <w:r w:rsidR="00F47B7B">
        <w:rPr>
          <w:lang w:val="nb-NO"/>
        </w:rPr>
        <w:t>, 13 skogsløp og 2 sprintløp.</w:t>
      </w:r>
      <w:r>
        <w:rPr>
          <w:lang w:val="nb-NO"/>
        </w:rPr>
        <w:t xml:space="preserve"> </w:t>
      </w:r>
      <w:r w:rsidR="00A31B9A">
        <w:rPr>
          <w:lang w:val="nb-NO"/>
        </w:rPr>
        <w:t xml:space="preserve">DNB sitt løp i </w:t>
      </w:r>
      <w:proofErr w:type="spellStart"/>
      <w:r w:rsidR="00A31B9A">
        <w:rPr>
          <w:lang w:val="nb-NO"/>
        </w:rPr>
        <w:t>Stendskogen</w:t>
      </w:r>
      <w:proofErr w:type="spellEnd"/>
      <w:r w:rsidR="00A31B9A">
        <w:rPr>
          <w:lang w:val="nb-NO"/>
        </w:rPr>
        <w:t xml:space="preserve"> måtte flyttes </w:t>
      </w:r>
      <w:proofErr w:type="spellStart"/>
      <w:r w:rsidR="00A31B9A">
        <w:rPr>
          <w:lang w:val="nb-NO"/>
        </w:rPr>
        <w:t>pga</w:t>
      </w:r>
      <w:proofErr w:type="spellEnd"/>
      <w:r w:rsidR="00A31B9A">
        <w:rPr>
          <w:lang w:val="nb-NO"/>
        </w:rPr>
        <w:t xml:space="preserve"> et annet stort arrangement i samme område, og ble lagt til </w:t>
      </w:r>
      <w:proofErr w:type="spellStart"/>
      <w:r>
        <w:rPr>
          <w:lang w:val="nb-NO"/>
        </w:rPr>
        <w:t>til</w:t>
      </w:r>
      <w:proofErr w:type="spellEnd"/>
      <w:r>
        <w:rPr>
          <w:lang w:val="nb-NO"/>
        </w:rPr>
        <w:t xml:space="preserve"> siste løpsdag for skogsorientering om høsten. </w:t>
      </w:r>
    </w:p>
    <w:p w14:paraId="0C1D0CF8" w14:textId="16A61E6C" w:rsidR="00F21F67" w:rsidRDefault="00F21F67" w:rsidP="00C62C43">
      <w:pPr>
        <w:rPr>
          <w:lang w:val="nb-NO"/>
        </w:rPr>
      </w:pPr>
      <w:r w:rsidRPr="00F21F67">
        <w:rPr>
          <w:lang w:val="nb-NO"/>
        </w:rPr>
        <w:t>Det totale antall deltagere i 202</w:t>
      </w:r>
      <w:r>
        <w:rPr>
          <w:lang w:val="nb-NO"/>
        </w:rPr>
        <w:t>5</w:t>
      </w:r>
      <w:r w:rsidRPr="00F21F67">
        <w:rPr>
          <w:lang w:val="nb-NO"/>
        </w:rPr>
        <w:t xml:space="preserve"> på de 1</w:t>
      </w:r>
      <w:r>
        <w:rPr>
          <w:lang w:val="nb-NO"/>
        </w:rPr>
        <w:t>5</w:t>
      </w:r>
      <w:r w:rsidRPr="00F21F67">
        <w:rPr>
          <w:lang w:val="nb-NO"/>
        </w:rPr>
        <w:t xml:space="preserve"> løpene var </w:t>
      </w:r>
      <w:r w:rsidR="0091272E">
        <w:rPr>
          <w:lang w:val="nb-NO"/>
        </w:rPr>
        <w:t>258</w:t>
      </w:r>
      <w:r w:rsidRPr="00F21F67">
        <w:rPr>
          <w:lang w:val="nb-NO"/>
        </w:rPr>
        <w:t xml:space="preserve">. Gjennomsnittlig antall deltagere pr. løp er </w:t>
      </w:r>
      <w:r w:rsidR="0091272E">
        <w:rPr>
          <w:lang w:val="nb-NO"/>
        </w:rPr>
        <w:t>258</w:t>
      </w:r>
      <w:r w:rsidRPr="00F21F67">
        <w:rPr>
          <w:lang w:val="nb-NO"/>
        </w:rPr>
        <w:t xml:space="preserve">. Flest deltagere, </w:t>
      </w:r>
      <w:r w:rsidR="00CD3117">
        <w:rPr>
          <w:lang w:val="nb-NO"/>
        </w:rPr>
        <w:t>322</w:t>
      </w:r>
      <w:r w:rsidRPr="00F21F67">
        <w:rPr>
          <w:lang w:val="nb-NO"/>
        </w:rPr>
        <w:t xml:space="preserve">, var det på </w:t>
      </w:r>
      <w:proofErr w:type="spellStart"/>
      <w:r w:rsidR="00CD3117">
        <w:rPr>
          <w:lang w:val="nb-NO"/>
        </w:rPr>
        <w:t>Hordaveg</w:t>
      </w:r>
      <w:proofErr w:type="spellEnd"/>
      <w:r w:rsidRPr="00F21F67">
        <w:rPr>
          <w:lang w:val="nb-NO"/>
        </w:rPr>
        <w:t xml:space="preserve"> sitt løp i </w:t>
      </w:r>
      <w:proofErr w:type="spellStart"/>
      <w:r w:rsidR="00CD3117">
        <w:rPr>
          <w:lang w:val="nb-NO"/>
        </w:rPr>
        <w:t>Kanadaskogen</w:t>
      </w:r>
      <w:proofErr w:type="spellEnd"/>
      <w:r>
        <w:rPr>
          <w:lang w:val="nb-NO"/>
        </w:rPr>
        <w:t xml:space="preserve"> </w:t>
      </w:r>
      <w:r w:rsidR="00CD3117">
        <w:rPr>
          <w:lang w:val="nb-NO"/>
        </w:rPr>
        <w:t>23</w:t>
      </w:r>
      <w:r w:rsidRPr="00F21F67">
        <w:rPr>
          <w:lang w:val="nb-NO"/>
        </w:rPr>
        <w:t xml:space="preserve"> april. Færrest deltagere, </w:t>
      </w:r>
      <w:r w:rsidR="00CD3117">
        <w:rPr>
          <w:lang w:val="nb-NO"/>
        </w:rPr>
        <w:t>197</w:t>
      </w:r>
      <w:r w:rsidRPr="00F21F67">
        <w:rPr>
          <w:lang w:val="nb-NO"/>
        </w:rPr>
        <w:t xml:space="preserve">, </w:t>
      </w:r>
      <w:r w:rsidRPr="00CD3117">
        <w:rPr>
          <w:lang w:val="nb-NO"/>
        </w:rPr>
        <w:t xml:space="preserve">var det på </w:t>
      </w:r>
      <w:r w:rsidR="00B51C11">
        <w:rPr>
          <w:lang w:val="nb-NO"/>
        </w:rPr>
        <w:t>Fisken sitt sprint</w:t>
      </w:r>
      <w:r w:rsidR="00CD3117" w:rsidRPr="00CD3117">
        <w:rPr>
          <w:lang w:val="nb-NO"/>
        </w:rPr>
        <w:t xml:space="preserve">løp på </w:t>
      </w:r>
      <w:r w:rsidR="00B51C11">
        <w:rPr>
          <w:lang w:val="nb-NO"/>
        </w:rPr>
        <w:t>Nordnes</w:t>
      </w:r>
      <w:r w:rsidR="00CD3117" w:rsidRPr="00CD3117">
        <w:rPr>
          <w:lang w:val="nb-NO"/>
        </w:rPr>
        <w:t xml:space="preserve"> i Os </w:t>
      </w:r>
      <w:r w:rsidR="0018344E">
        <w:rPr>
          <w:lang w:val="nb-NO"/>
        </w:rPr>
        <w:t>24. september</w:t>
      </w:r>
      <w:r w:rsidR="00CD3117" w:rsidRPr="00CD3117">
        <w:rPr>
          <w:lang w:val="nb-NO"/>
        </w:rPr>
        <w:t>.</w:t>
      </w:r>
      <w:r w:rsidR="008A3A71">
        <w:rPr>
          <w:lang w:val="nb-NO"/>
        </w:rPr>
        <w:t xml:space="preserve"> I </w:t>
      </w:r>
      <w:r w:rsidR="008A3A71" w:rsidRPr="00F21F67">
        <w:rPr>
          <w:lang w:val="nb-NO"/>
        </w:rPr>
        <w:t xml:space="preserve">fjor var det </w:t>
      </w:r>
      <w:r w:rsidR="008A3A71">
        <w:rPr>
          <w:lang w:val="nb-NO"/>
        </w:rPr>
        <w:t>17 løp med 4041</w:t>
      </w:r>
      <w:r w:rsidR="008A3A71" w:rsidRPr="00F21F67">
        <w:rPr>
          <w:lang w:val="nb-NO"/>
        </w:rPr>
        <w:t xml:space="preserve"> deltagelser og gjennomsnitt på </w:t>
      </w:r>
      <w:r w:rsidR="008A3A71">
        <w:rPr>
          <w:lang w:val="nb-NO"/>
        </w:rPr>
        <w:t>238</w:t>
      </w:r>
      <w:r w:rsidR="008A3A71" w:rsidRPr="00F21F67">
        <w:rPr>
          <w:lang w:val="nb-NO"/>
        </w:rPr>
        <w:t xml:space="preserve"> per løp</w:t>
      </w:r>
      <w:r w:rsidR="008A3A71">
        <w:rPr>
          <w:lang w:val="nb-NO"/>
        </w:rPr>
        <w:t>, slik at det har vært en</w:t>
      </w:r>
      <w:r w:rsidR="00CB7A33">
        <w:rPr>
          <w:lang w:val="nb-NO"/>
        </w:rPr>
        <w:t xml:space="preserve"> </w:t>
      </w:r>
      <w:r w:rsidR="00931019">
        <w:rPr>
          <w:lang w:val="nb-NO"/>
        </w:rPr>
        <w:t>positiv</w:t>
      </w:r>
      <w:r w:rsidR="008A3A71">
        <w:rPr>
          <w:lang w:val="nb-NO"/>
        </w:rPr>
        <w:t xml:space="preserve"> økning i gjennomsnittlig deltakelse pr løp. </w:t>
      </w:r>
    </w:p>
    <w:p w14:paraId="4E254BC7" w14:textId="2C339FC7" w:rsidR="00F21F67" w:rsidRDefault="00F21F67" w:rsidP="00C62C43">
      <w:pPr>
        <w:rPr>
          <w:lang w:val="nb-NO"/>
        </w:rPr>
      </w:pPr>
      <w:r w:rsidRPr="007D6681">
        <w:rPr>
          <w:lang w:val="nb-NO"/>
        </w:rPr>
        <w:t xml:space="preserve">Vinner av klubbrankingen ble i år Haukeland sykehus med </w:t>
      </w:r>
      <w:r w:rsidR="00CF454D" w:rsidRPr="007D6681">
        <w:rPr>
          <w:lang w:val="nb-NO"/>
        </w:rPr>
        <w:t>161790</w:t>
      </w:r>
      <w:r w:rsidRPr="007D6681">
        <w:rPr>
          <w:lang w:val="nb-NO"/>
        </w:rPr>
        <w:t xml:space="preserve"> poeng. Vi gratulerer! Nummer to Bergenslærerne ble med 1</w:t>
      </w:r>
      <w:r w:rsidR="00CF454D" w:rsidRPr="007D6681">
        <w:rPr>
          <w:lang w:val="nb-NO"/>
        </w:rPr>
        <w:t>51</w:t>
      </w:r>
      <w:r w:rsidR="0007631E" w:rsidRPr="007D6681">
        <w:rPr>
          <w:lang w:val="nb-NO"/>
        </w:rPr>
        <w:t>078</w:t>
      </w:r>
      <w:r w:rsidRPr="007D6681">
        <w:rPr>
          <w:lang w:val="nb-NO"/>
        </w:rPr>
        <w:t xml:space="preserve"> poeng, mens </w:t>
      </w:r>
      <w:proofErr w:type="spellStart"/>
      <w:r w:rsidRPr="007D6681">
        <w:rPr>
          <w:lang w:val="nb-NO"/>
        </w:rPr>
        <w:t>Equinor</w:t>
      </w:r>
      <w:proofErr w:type="spellEnd"/>
      <w:r w:rsidRPr="007D6681">
        <w:rPr>
          <w:lang w:val="nb-NO"/>
        </w:rPr>
        <w:t xml:space="preserve"> fikk tredjeplassen med </w:t>
      </w:r>
      <w:r w:rsidR="0007631E" w:rsidRPr="007D6681">
        <w:rPr>
          <w:lang w:val="nb-NO"/>
        </w:rPr>
        <w:t>145515</w:t>
      </w:r>
      <w:r w:rsidRPr="007D6681">
        <w:rPr>
          <w:lang w:val="nb-NO"/>
        </w:rPr>
        <w:t xml:space="preserve"> poeng. </w:t>
      </w:r>
      <w:r w:rsidR="007D6681" w:rsidRPr="007D6681">
        <w:rPr>
          <w:lang w:val="nb-NO"/>
        </w:rPr>
        <w:t>Det</w:t>
      </w:r>
      <w:r w:rsidR="007D6681">
        <w:rPr>
          <w:lang w:val="nb-NO"/>
        </w:rPr>
        <w:t xml:space="preserve"> er samme rekkefølge som i fjor. </w:t>
      </w:r>
    </w:p>
    <w:p w14:paraId="339DEB8F" w14:textId="77777777" w:rsidR="000B4E2E" w:rsidRDefault="00F21F67" w:rsidP="00407988">
      <w:pPr>
        <w:rPr>
          <w:lang w:val="nb-NO"/>
        </w:rPr>
      </w:pPr>
      <w:r w:rsidRPr="00056486">
        <w:rPr>
          <w:lang w:val="nb-NO"/>
        </w:rPr>
        <w:t xml:space="preserve">Totalt var det </w:t>
      </w:r>
      <w:r w:rsidR="0007631E" w:rsidRPr="00056486">
        <w:rPr>
          <w:lang w:val="nb-NO"/>
        </w:rPr>
        <w:t>171</w:t>
      </w:r>
      <w:r w:rsidRPr="00056486">
        <w:rPr>
          <w:lang w:val="nb-NO"/>
        </w:rPr>
        <w:t xml:space="preserve"> løpere som kvalifiserte seg til glasspremie ved å delta på </w:t>
      </w:r>
      <w:r w:rsidR="00575193" w:rsidRPr="00056486">
        <w:rPr>
          <w:lang w:val="nb-NO"/>
        </w:rPr>
        <w:t xml:space="preserve">minst </w:t>
      </w:r>
      <w:r w:rsidRPr="00056486">
        <w:rPr>
          <w:lang w:val="nb-NO"/>
        </w:rPr>
        <w:t xml:space="preserve">10 av 15 løp. </w:t>
      </w:r>
    </w:p>
    <w:p w14:paraId="7BDBB20F" w14:textId="7FE2946C" w:rsidR="0018344E" w:rsidRDefault="00744FF2" w:rsidP="00407988">
      <w:pPr>
        <w:rPr>
          <w:lang w:val="nb-NO"/>
        </w:rPr>
      </w:pPr>
      <w:r>
        <w:rPr>
          <w:lang w:val="nb-NO"/>
        </w:rPr>
        <w:t xml:space="preserve">Det var 8 påmeldte på nybegynnerkurset som hadde 5 løp eller flere. </w:t>
      </w:r>
      <w:r w:rsidR="00160E79">
        <w:rPr>
          <w:lang w:val="nb-NO"/>
        </w:rPr>
        <w:t xml:space="preserve">Nybegynnerkursene </w:t>
      </w:r>
      <w:r w:rsidR="003174DD">
        <w:rPr>
          <w:lang w:val="nb-NO"/>
        </w:rPr>
        <w:t xml:space="preserve">er positivt for deltakelsen, men </w:t>
      </w:r>
      <w:r w:rsidR="00603080">
        <w:rPr>
          <w:lang w:val="nb-NO"/>
        </w:rPr>
        <w:t xml:space="preserve">det er ganske få </w:t>
      </w:r>
      <w:r w:rsidR="003174DD">
        <w:rPr>
          <w:lang w:val="nb-NO"/>
        </w:rPr>
        <w:t xml:space="preserve">nybegynnerne </w:t>
      </w:r>
      <w:r w:rsidR="00603080">
        <w:rPr>
          <w:lang w:val="nb-NO"/>
        </w:rPr>
        <w:t xml:space="preserve">som fortsetter på løpene. </w:t>
      </w:r>
    </w:p>
    <w:p w14:paraId="67420638" w14:textId="5F3144AF" w:rsidR="00E77118" w:rsidRDefault="007F50DC" w:rsidP="00407988">
      <w:pPr>
        <w:rPr>
          <w:lang w:val="nb-NO"/>
        </w:rPr>
      </w:pPr>
      <w:r w:rsidRPr="007F50DC">
        <w:rPr>
          <w:lang w:val="nb-NO"/>
        </w:rPr>
        <w:t xml:space="preserve">Det ble annonsert at det ville bli trekning av gavekort på </w:t>
      </w:r>
      <w:proofErr w:type="spellStart"/>
      <w:r w:rsidRPr="007F50DC">
        <w:rPr>
          <w:lang w:val="nb-NO"/>
        </w:rPr>
        <w:t>Löplabbet</w:t>
      </w:r>
      <w:proofErr w:type="spellEnd"/>
      <w:r w:rsidRPr="007F50DC">
        <w:rPr>
          <w:lang w:val="nb-NO"/>
        </w:rPr>
        <w:t xml:space="preserve"> til 5 av nybegynnerne som deltok i minst 5 løp gjennom sesongen. Etter sesongavslutning kunne vi telle opp at 8 deltok på løp, 1 av disse kvalifiserte seg også til glasspremie. </w:t>
      </w:r>
      <w:r w:rsidR="00E77118">
        <w:rPr>
          <w:lang w:val="nb-NO"/>
        </w:rPr>
        <w:t xml:space="preserve">Vi har trukket ut 5 deltakere som har deltatt på 5 løp eller mer til et gavekort på </w:t>
      </w:r>
      <w:proofErr w:type="spellStart"/>
      <w:r w:rsidR="00E77118">
        <w:rPr>
          <w:lang w:val="nb-NO"/>
        </w:rPr>
        <w:t>Løplabbet</w:t>
      </w:r>
      <w:proofErr w:type="spellEnd"/>
      <w:r w:rsidR="00E77118">
        <w:rPr>
          <w:lang w:val="nb-NO"/>
        </w:rPr>
        <w:t xml:space="preserve"> på 1000 kr.</w:t>
      </w:r>
    </w:p>
    <w:p w14:paraId="5B1DFBF1" w14:textId="62F2134F" w:rsidR="00DB7C6E" w:rsidRPr="00DB7C6E" w:rsidRDefault="00DB7C6E" w:rsidP="00475C04">
      <w:pPr>
        <w:spacing w:after="0"/>
        <w:rPr>
          <w:lang w:val="nb-NO"/>
        </w:rPr>
      </w:pPr>
      <w:r w:rsidRPr="00DB7C6E">
        <w:rPr>
          <w:lang w:val="nb-NO"/>
        </w:rPr>
        <w:t xml:space="preserve">1. Susanne </w:t>
      </w:r>
      <w:proofErr w:type="spellStart"/>
      <w:r w:rsidRPr="00DB7C6E">
        <w:rPr>
          <w:lang w:val="nb-NO"/>
        </w:rPr>
        <w:t>Gangstøe</w:t>
      </w:r>
      <w:proofErr w:type="spellEnd"/>
    </w:p>
    <w:p w14:paraId="28572D49" w14:textId="77777777" w:rsidR="00DB7C6E" w:rsidRPr="00DB7C6E" w:rsidRDefault="00DB7C6E" w:rsidP="00475C04">
      <w:pPr>
        <w:spacing w:after="0"/>
        <w:rPr>
          <w:lang w:val="nb-NO"/>
        </w:rPr>
      </w:pPr>
      <w:r w:rsidRPr="00DB7C6E">
        <w:rPr>
          <w:lang w:val="nb-NO"/>
        </w:rPr>
        <w:t>2. Rannveig Lohne</w:t>
      </w:r>
    </w:p>
    <w:p w14:paraId="3371101A" w14:textId="77777777" w:rsidR="00DB7C6E" w:rsidRPr="00DB7C6E" w:rsidRDefault="00DB7C6E" w:rsidP="00475C04">
      <w:pPr>
        <w:spacing w:after="0"/>
        <w:rPr>
          <w:lang w:val="nb-NO"/>
        </w:rPr>
      </w:pPr>
      <w:r w:rsidRPr="00DB7C6E">
        <w:rPr>
          <w:lang w:val="nb-NO"/>
        </w:rPr>
        <w:t>3. Astrid Lunde</w:t>
      </w:r>
    </w:p>
    <w:p w14:paraId="13839355" w14:textId="77777777" w:rsidR="00DB7C6E" w:rsidRPr="00DB7C6E" w:rsidRDefault="00DB7C6E" w:rsidP="00475C04">
      <w:pPr>
        <w:spacing w:after="0"/>
        <w:rPr>
          <w:lang w:val="nb-NO"/>
        </w:rPr>
      </w:pPr>
      <w:r w:rsidRPr="00DB7C6E">
        <w:rPr>
          <w:lang w:val="nb-NO"/>
        </w:rPr>
        <w:t xml:space="preserve">4. Gustav </w:t>
      </w:r>
      <w:proofErr w:type="spellStart"/>
      <w:r w:rsidRPr="00DB7C6E">
        <w:rPr>
          <w:lang w:val="nb-NO"/>
        </w:rPr>
        <w:t>Mohus</w:t>
      </w:r>
      <w:proofErr w:type="spellEnd"/>
    </w:p>
    <w:p w14:paraId="56530603" w14:textId="39B7EE35" w:rsidR="00F21F67" w:rsidRDefault="00DB7C6E" w:rsidP="00DB7C6E">
      <w:pPr>
        <w:rPr>
          <w:lang w:val="nb-NO"/>
        </w:rPr>
      </w:pPr>
      <w:r w:rsidRPr="00DB7C6E">
        <w:rPr>
          <w:lang w:val="nb-NO"/>
        </w:rPr>
        <w:t>5. Kari Charlotte Monsen</w:t>
      </w:r>
    </w:p>
    <w:p w14:paraId="6C8327F2" w14:textId="1DACAD17" w:rsidR="00E77118" w:rsidRDefault="00475C04" w:rsidP="00DB7C6E">
      <w:pPr>
        <w:rPr>
          <w:lang w:val="nb-NO"/>
        </w:rPr>
      </w:pPr>
      <w:r>
        <w:rPr>
          <w:lang w:val="nb-NO"/>
        </w:rPr>
        <w:t>Vi gratulerer!</w:t>
      </w:r>
    </w:p>
    <w:p w14:paraId="190DAC48" w14:textId="77777777" w:rsidR="00F21F67" w:rsidRDefault="00F21F67" w:rsidP="00C62C43">
      <w:pPr>
        <w:rPr>
          <w:lang w:val="nb-NO"/>
        </w:rPr>
      </w:pPr>
      <w:r w:rsidRPr="00F21F67">
        <w:rPr>
          <w:lang w:val="nb-NO"/>
        </w:rPr>
        <w:t xml:space="preserve">Vi håper å se mange av disse nybegynnerne på løp også til neste år. </w:t>
      </w:r>
    </w:p>
    <w:p w14:paraId="4FE77952" w14:textId="3C79C10F" w:rsidR="00BC7BE8" w:rsidRDefault="008A3A71" w:rsidP="00BC7BE8">
      <w:pPr>
        <w:rPr>
          <w:lang w:val="nb-NO"/>
        </w:rPr>
      </w:pPr>
      <w:r>
        <w:rPr>
          <w:lang w:val="nb-NO"/>
        </w:rPr>
        <w:t xml:space="preserve">Prisen på glass har økt mye, og alternativer til glass som premie ble drøftet på miniårsmøte i 2024. </w:t>
      </w:r>
      <w:r w:rsidRPr="006948B5">
        <w:rPr>
          <w:lang w:val="nb-NO"/>
        </w:rPr>
        <w:t xml:space="preserve">Det ble gjennomført en undersøkelse via o-bergen.no om man fortsatt ønsker å fortsette med glass, eller om det bør være andre typer av premier. </w:t>
      </w:r>
      <w:r w:rsidR="00B9595C" w:rsidRPr="006948B5">
        <w:rPr>
          <w:lang w:val="nb-NO"/>
        </w:rPr>
        <w:t>Undersøkelsen</w:t>
      </w:r>
      <w:r w:rsidR="004236C3" w:rsidRPr="006948B5">
        <w:rPr>
          <w:lang w:val="nb-NO"/>
        </w:rPr>
        <w:t xml:space="preserve"> viste at det </w:t>
      </w:r>
      <w:r w:rsidR="00F25BC3">
        <w:rPr>
          <w:lang w:val="nb-NO"/>
        </w:rPr>
        <w:t xml:space="preserve">var forholdsvis få som </w:t>
      </w:r>
      <w:r w:rsidR="004236C3" w:rsidRPr="006948B5">
        <w:rPr>
          <w:lang w:val="nb-NO"/>
        </w:rPr>
        <w:t xml:space="preserve">ønsker å beholde Tangen-glassene. Det </w:t>
      </w:r>
      <w:r w:rsidR="00424625" w:rsidRPr="006948B5">
        <w:rPr>
          <w:lang w:val="nb-NO"/>
        </w:rPr>
        <w:t>var</w:t>
      </w:r>
      <w:r w:rsidR="004236C3" w:rsidRPr="006948B5">
        <w:rPr>
          <w:lang w:val="nb-NO"/>
        </w:rPr>
        <w:t xml:space="preserve"> likevel ikke noen entydig konklusjon om </w:t>
      </w:r>
      <w:r w:rsidR="004268F6" w:rsidRPr="006948B5">
        <w:rPr>
          <w:lang w:val="nb-NO"/>
        </w:rPr>
        <w:t xml:space="preserve">hva som kan være </w:t>
      </w:r>
      <w:r w:rsidR="004236C3" w:rsidRPr="006948B5">
        <w:rPr>
          <w:lang w:val="nb-NO"/>
        </w:rPr>
        <w:t xml:space="preserve">alternative premier, eventuelt om </w:t>
      </w:r>
      <w:r w:rsidR="004268F6" w:rsidRPr="006948B5">
        <w:rPr>
          <w:lang w:val="nb-NO"/>
        </w:rPr>
        <w:t>vi bør avvikle premier</w:t>
      </w:r>
      <w:r w:rsidR="004236C3" w:rsidRPr="006948B5">
        <w:rPr>
          <w:lang w:val="nb-NO"/>
        </w:rPr>
        <w:t xml:space="preserve">. </w:t>
      </w:r>
      <w:r w:rsidR="00BC7BE8" w:rsidRPr="006948B5">
        <w:rPr>
          <w:lang w:val="nb-NO"/>
        </w:rPr>
        <w:t xml:space="preserve">Vi har omtrent 80 glass igjen, og </w:t>
      </w:r>
      <w:proofErr w:type="spellStart"/>
      <w:r w:rsidR="00BC7BE8" w:rsidRPr="006948B5">
        <w:rPr>
          <w:lang w:val="nb-NO"/>
        </w:rPr>
        <w:t>o-utvalget</w:t>
      </w:r>
      <w:proofErr w:type="spellEnd"/>
      <w:r w:rsidR="00BC7BE8" w:rsidRPr="006948B5">
        <w:rPr>
          <w:lang w:val="nb-NO"/>
        </w:rPr>
        <w:t xml:space="preserve"> har følgelig lagt opp til </w:t>
      </w:r>
      <w:r w:rsidR="009E4880" w:rsidRPr="006948B5">
        <w:rPr>
          <w:lang w:val="nb-NO"/>
        </w:rPr>
        <w:t>å ha glass</w:t>
      </w:r>
      <w:r w:rsidR="00847271" w:rsidRPr="006948B5">
        <w:rPr>
          <w:lang w:val="nb-NO"/>
        </w:rPr>
        <w:t xml:space="preserve"> som premier</w:t>
      </w:r>
      <w:r w:rsidR="009E4880" w:rsidRPr="006948B5">
        <w:rPr>
          <w:lang w:val="nb-NO"/>
        </w:rPr>
        <w:t xml:space="preserve"> også for 2025-sesongen. </w:t>
      </w:r>
      <w:r w:rsidR="00BC7BE8" w:rsidRPr="006948B5">
        <w:rPr>
          <w:lang w:val="nb-NO"/>
        </w:rPr>
        <w:t>Det er opplyst om at en må bestille glass på forhånd for 2025, slik at vi ikke sitter igjen med restlager.</w:t>
      </w:r>
      <w:r w:rsidR="00BC7BE8">
        <w:rPr>
          <w:lang w:val="nb-NO"/>
        </w:rPr>
        <w:t xml:space="preserve"> </w:t>
      </w:r>
    </w:p>
    <w:p w14:paraId="1909804F" w14:textId="1E7F5971" w:rsidR="008F5E0C" w:rsidRDefault="008F5E0C" w:rsidP="00BC7BE8">
      <w:pPr>
        <w:rPr>
          <w:lang w:val="nb-NO"/>
        </w:rPr>
      </w:pPr>
      <w:r>
        <w:rPr>
          <w:lang w:val="nb-NO"/>
        </w:rPr>
        <w:lastRenderedPageBreak/>
        <w:t>Vi regi</w:t>
      </w:r>
      <w:r w:rsidR="005C7A5B">
        <w:rPr>
          <w:lang w:val="nb-NO"/>
        </w:rPr>
        <w:t xml:space="preserve">strerer at Norges orienteringsforbund anbefaler sine </w:t>
      </w:r>
      <w:r w:rsidR="006948B5">
        <w:rPr>
          <w:lang w:val="nb-NO"/>
        </w:rPr>
        <w:t>medlemsklubber</w:t>
      </w:r>
      <w:r w:rsidR="005C7A5B">
        <w:rPr>
          <w:lang w:val="nb-NO"/>
        </w:rPr>
        <w:t xml:space="preserve"> å gå over til touch-</w:t>
      </w:r>
      <w:proofErr w:type="spellStart"/>
      <w:r w:rsidR="005C7A5B">
        <w:rPr>
          <w:lang w:val="nb-NO"/>
        </w:rPr>
        <w:t>free</w:t>
      </w:r>
      <w:proofErr w:type="spellEnd"/>
      <w:r w:rsidR="005C7A5B">
        <w:rPr>
          <w:lang w:val="nb-NO"/>
        </w:rPr>
        <w:t xml:space="preserve"> brikker. O-utvalget har også drøftet </w:t>
      </w:r>
      <w:r w:rsidR="000F7EC7">
        <w:rPr>
          <w:lang w:val="nb-NO"/>
        </w:rPr>
        <w:t xml:space="preserve">innføring av dette, men tilrår å vente ett år. </w:t>
      </w:r>
    </w:p>
    <w:p w14:paraId="110E9D46" w14:textId="71CA3578" w:rsidR="00F47B7B" w:rsidRDefault="00F47B7B" w:rsidP="00C62C43">
      <w:pPr>
        <w:rPr>
          <w:lang w:val="nb-NO"/>
        </w:rPr>
      </w:pPr>
      <w:r>
        <w:rPr>
          <w:lang w:val="nb-NO"/>
        </w:rPr>
        <w:t xml:space="preserve">Gjennom kretsen ble det søkt om midler av Vestland fylkeskommune til rekruttering, og har fått midler. Det er planlagt nybegynnerkurs og kurs for viderekommende neste år. Det er </w:t>
      </w:r>
      <w:r w:rsidR="00B9595C">
        <w:rPr>
          <w:lang w:val="nb-NO"/>
        </w:rPr>
        <w:t>drøftet</w:t>
      </w:r>
      <w:r>
        <w:rPr>
          <w:lang w:val="nb-NO"/>
        </w:rPr>
        <w:t xml:space="preserve"> et samarbeid med Hordaland orienteringskrets om </w:t>
      </w:r>
      <w:r w:rsidR="00B9595C">
        <w:rPr>
          <w:lang w:val="nb-NO"/>
        </w:rPr>
        <w:t>arrangering av kurs</w:t>
      </w:r>
      <w:r w:rsidR="006136DC">
        <w:rPr>
          <w:lang w:val="nb-NO"/>
        </w:rPr>
        <w:t xml:space="preserve">, men ikke gjort noen avtale foreløpig. </w:t>
      </w:r>
    </w:p>
    <w:p w14:paraId="38FAB654" w14:textId="77777777" w:rsidR="00F832A9" w:rsidRDefault="00F21F67" w:rsidP="00C62C43">
      <w:pPr>
        <w:rPr>
          <w:lang w:val="nb-NO"/>
        </w:rPr>
      </w:pPr>
      <w:r w:rsidRPr="00F21F67">
        <w:rPr>
          <w:lang w:val="nb-NO"/>
        </w:rPr>
        <w:t xml:space="preserve">Tilhengeren </w:t>
      </w:r>
      <w:r w:rsidR="00CD3117">
        <w:rPr>
          <w:lang w:val="nb-NO"/>
        </w:rPr>
        <w:t xml:space="preserve">var plassert </w:t>
      </w:r>
      <w:r w:rsidR="00701365">
        <w:rPr>
          <w:lang w:val="nb-NO"/>
        </w:rPr>
        <w:t xml:space="preserve">på </w:t>
      </w:r>
      <w:r w:rsidR="00CD3117">
        <w:rPr>
          <w:lang w:val="nb-NO"/>
        </w:rPr>
        <w:t xml:space="preserve">privat </w:t>
      </w:r>
      <w:r w:rsidR="00701365">
        <w:rPr>
          <w:lang w:val="nb-NO"/>
        </w:rPr>
        <w:t xml:space="preserve">adresse </w:t>
      </w:r>
      <w:r w:rsidR="00CD3117">
        <w:rPr>
          <w:lang w:val="nb-NO"/>
        </w:rPr>
        <w:t xml:space="preserve">vinteren 2024/2025, mens den var på Kokstad ved Bergen fiber sommeren 2025. </w:t>
      </w:r>
      <w:r w:rsidR="00F832A9">
        <w:rPr>
          <w:lang w:val="nb-NO"/>
        </w:rPr>
        <w:t>Hengeren er plassert på privat adresse også denne vinteren.</w:t>
      </w:r>
    </w:p>
    <w:p w14:paraId="291DEDC2" w14:textId="49C58135" w:rsidR="00562893" w:rsidRDefault="00F21F67" w:rsidP="00C62C43">
      <w:pPr>
        <w:rPr>
          <w:lang w:val="nb-NO"/>
        </w:rPr>
      </w:pPr>
      <w:r w:rsidRPr="00F21F67">
        <w:rPr>
          <w:lang w:val="nb-NO"/>
        </w:rPr>
        <w:t xml:space="preserve">Det ble kjøpt </w:t>
      </w:r>
      <w:r w:rsidR="00A31B9A">
        <w:rPr>
          <w:lang w:val="nb-NO"/>
        </w:rPr>
        <w:t>15</w:t>
      </w:r>
      <w:r w:rsidR="00A31B9A" w:rsidRPr="00F21F67">
        <w:rPr>
          <w:lang w:val="nb-NO"/>
        </w:rPr>
        <w:t xml:space="preserve"> nye postenheter</w:t>
      </w:r>
      <w:r w:rsidR="00A31B9A">
        <w:rPr>
          <w:lang w:val="nb-NO"/>
        </w:rPr>
        <w:t xml:space="preserve">, </w:t>
      </w:r>
      <w:r w:rsidR="00562893">
        <w:rPr>
          <w:lang w:val="nb-NO"/>
        </w:rPr>
        <w:t xml:space="preserve">1 nytt bord, </w:t>
      </w:r>
      <w:r w:rsidR="00A31B9A">
        <w:rPr>
          <w:lang w:val="nb-NO"/>
        </w:rPr>
        <w:t>2</w:t>
      </w:r>
      <w:r w:rsidR="00562893">
        <w:rPr>
          <w:lang w:val="nb-NO"/>
        </w:rPr>
        <w:t xml:space="preserve"> stoler, </w:t>
      </w:r>
      <w:r w:rsidRPr="00F21F67">
        <w:rPr>
          <w:lang w:val="nb-NO"/>
        </w:rPr>
        <w:t>1</w:t>
      </w:r>
      <w:r w:rsidR="00562893">
        <w:rPr>
          <w:lang w:val="nb-NO"/>
        </w:rPr>
        <w:t>0 nye postskjermer,</w:t>
      </w:r>
      <w:r w:rsidRPr="00F21F67">
        <w:rPr>
          <w:lang w:val="nb-NO"/>
        </w:rPr>
        <w:t xml:space="preserve"> </w:t>
      </w:r>
      <w:r w:rsidR="00A31B9A">
        <w:rPr>
          <w:lang w:val="nb-NO"/>
        </w:rPr>
        <w:t xml:space="preserve">1 nytt telt </w:t>
      </w:r>
      <w:r w:rsidR="00562893">
        <w:rPr>
          <w:lang w:val="nb-NO"/>
        </w:rPr>
        <w:t>samt 4 nye poststativ</w:t>
      </w:r>
      <w:r w:rsidR="001476DB">
        <w:rPr>
          <w:lang w:val="nb-NO"/>
        </w:rPr>
        <w:t xml:space="preserve"> og diverse driftsutstyr</w:t>
      </w:r>
      <w:r w:rsidR="00562893">
        <w:rPr>
          <w:lang w:val="nb-NO"/>
        </w:rPr>
        <w:t>.</w:t>
      </w:r>
      <w:r w:rsidR="00A31B9A">
        <w:rPr>
          <w:lang w:val="nb-NO"/>
        </w:rPr>
        <w:t xml:space="preserve"> Det er også kjøpt inn powerbanker som skal erstatte bensinaggregatet neste år. En del gammelt og ødelagt utstyr ble kastet fra hengeren, og hengeren ble vasket og ryddet innvendig. </w:t>
      </w:r>
    </w:p>
    <w:p w14:paraId="649B8448" w14:textId="6A88D025" w:rsidR="006F5F48" w:rsidRDefault="00BA7B1B" w:rsidP="00F31925">
      <w:pPr>
        <w:rPr>
          <w:lang w:val="nb-NO"/>
        </w:rPr>
      </w:pPr>
      <w:r>
        <w:rPr>
          <w:lang w:val="nb-NO"/>
        </w:rPr>
        <w:t>I løpet av høsten ble det innført live-resultater</w:t>
      </w:r>
      <w:r w:rsidR="006E27FA">
        <w:rPr>
          <w:lang w:val="nb-NO"/>
        </w:rPr>
        <w:t xml:space="preserve">, der man får tidene med en gang på o-bergen.no. </w:t>
      </w:r>
    </w:p>
    <w:p w14:paraId="7F9CCD75" w14:textId="54F763D2" w:rsidR="00F21F67" w:rsidRDefault="00F21F67" w:rsidP="00C62C43">
      <w:pPr>
        <w:rPr>
          <w:lang w:val="nb-NO"/>
        </w:rPr>
      </w:pPr>
      <w:r w:rsidRPr="00F21F67">
        <w:rPr>
          <w:lang w:val="nb-NO"/>
        </w:rPr>
        <w:t>O-utvalget takker alle arrangører og frivillige for fine arrangement sesongen 202</w:t>
      </w:r>
      <w:r w:rsidR="00AD61DE">
        <w:rPr>
          <w:lang w:val="nb-NO"/>
        </w:rPr>
        <w:t>5</w:t>
      </w:r>
      <w:r w:rsidRPr="00F21F67">
        <w:rPr>
          <w:lang w:val="nb-NO"/>
        </w:rPr>
        <w:t>. O-utvalget takker alle lag og løpere for en fin sesong og takk til medlemmene som nå går ut av utvalget for innsatsen gjennom to år.</w:t>
      </w:r>
    </w:p>
    <w:p w14:paraId="66020D35" w14:textId="77777777" w:rsidR="00F21F67" w:rsidRDefault="00F21F67" w:rsidP="00C62C43">
      <w:pPr>
        <w:rPr>
          <w:lang w:val="nb-NO"/>
        </w:rPr>
      </w:pPr>
    </w:p>
    <w:p w14:paraId="0EBB6935" w14:textId="475EF714" w:rsidR="0064643B" w:rsidRPr="00562893" w:rsidRDefault="00CD3117" w:rsidP="00C62C43">
      <w:pPr>
        <w:rPr>
          <w:lang w:val="nb-NO"/>
        </w:rPr>
      </w:pPr>
      <w:r w:rsidRPr="00562893">
        <w:rPr>
          <w:lang w:val="nb-NO"/>
        </w:rPr>
        <w:t xml:space="preserve">Håkon </w:t>
      </w:r>
      <w:r w:rsidR="00562893" w:rsidRPr="00562893">
        <w:rPr>
          <w:lang w:val="nb-NO"/>
        </w:rPr>
        <w:t>Ingval</w:t>
      </w:r>
      <w:r w:rsidR="00562893">
        <w:rPr>
          <w:lang w:val="nb-NO"/>
        </w:rPr>
        <w:t>d</w:t>
      </w:r>
      <w:r w:rsidR="00562893" w:rsidRPr="00562893">
        <w:rPr>
          <w:lang w:val="nb-NO"/>
        </w:rPr>
        <w:t>sen</w:t>
      </w:r>
      <w:r w:rsidRPr="00562893">
        <w:rPr>
          <w:lang w:val="nb-NO"/>
        </w:rPr>
        <w:t>, Berit Tvedt, Cecilie Moe Garmannslund</w:t>
      </w:r>
      <w:r w:rsidR="00562893" w:rsidRPr="00562893">
        <w:rPr>
          <w:lang w:val="nb-NO"/>
        </w:rPr>
        <w:t>, Harald Valen og</w:t>
      </w:r>
      <w:r w:rsidR="00562893">
        <w:rPr>
          <w:lang w:val="nb-NO"/>
        </w:rPr>
        <w:t xml:space="preserve"> Matti Torgersen</w:t>
      </w:r>
    </w:p>
    <w:sectPr w:rsidR="0064643B" w:rsidRPr="00562893" w:rsidSect="0007482F">
      <w:pgSz w:w="11906" w:h="16838" w:code="9"/>
      <w:pgMar w:top="851" w:right="1588" w:bottom="130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BED3F" w14:textId="77777777" w:rsidR="00A8072C" w:rsidRDefault="00A8072C" w:rsidP="0007482F">
      <w:pPr>
        <w:spacing w:after="0" w:line="240" w:lineRule="auto"/>
      </w:pPr>
      <w:r>
        <w:separator/>
      </w:r>
    </w:p>
  </w:endnote>
  <w:endnote w:type="continuationSeparator" w:id="0">
    <w:p w14:paraId="3F0C5869" w14:textId="77777777" w:rsidR="00A8072C" w:rsidRDefault="00A8072C" w:rsidP="0007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SemiBold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2084F" w14:textId="77777777" w:rsidR="00A8072C" w:rsidRDefault="00A8072C" w:rsidP="0007482F">
      <w:pPr>
        <w:spacing w:after="0" w:line="240" w:lineRule="auto"/>
      </w:pPr>
      <w:r>
        <w:separator/>
      </w:r>
    </w:p>
  </w:footnote>
  <w:footnote w:type="continuationSeparator" w:id="0">
    <w:p w14:paraId="1E34B4C2" w14:textId="77777777" w:rsidR="00A8072C" w:rsidRDefault="00A8072C" w:rsidP="00074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31A8A6C"/>
    <w:lvl w:ilvl="0">
      <w:start w:val="1"/>
      <w:numFmt w:val="decimal"/>
      <w:pStyle w:val="Nummerertliste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</w:abstractNum>
  <w:abstractNum w:abstractNumId="1" w15:restartNumberingAfterBreak="0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842194B"/>
    <w:multiLevelType w:val="hybridMultilevel"/>
    <w:tmpl w:val="EDDCBD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76A07"/>
    <w:multiLevelType w:val="hybridMultilevel"/>
    <w:tmpl w:val="BD82CD0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E09E3"/>
    <w:multiLevelType w:val="hybridMultilevel"/>
    <w:tmpl w:val="F3407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430BCE"/>
    <w:multiLevelType w:val="hybridMultilevel"/>
    <w:tmpl w:val="59BE4EC6"/>
    <w:lvl w:ilvl="0" w:tplc="B87877C6">
      <w:start w:val="1"/>
      <w:numFmt w:val="bullet"/>
      <w:pStyle w:val="Listeavsnit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9232333">
    <w:abstractNumId w:val="0"/>
  </w:num>
  <w:num w:numId="2" w16cid:durableId="349532268">
    <w:abstractNumId w:val="1"/>
  </w:num>
  <w:num w:numId="3" w16cid:durableId="1619795922">
    <w:abstractNumId w:val="2"/>
  </w:num>
  <w:num w:numId="4" w16cid:durableId="8142515">
    <w:abstractNumId w:val="4"/>
  </w:num>
  <w:num w:numId="5" w16cid:durableId="1757021144">
    <w:abstractNumId w:val="5"/>
  </w:num>
  <w:num w:numId="6" w16cid:durableId="1974171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67"/>
    <w:rsid w:val="00056486"/>
    <w:rsid w:val="0007482F"/>
    <w:rsid w:val="0007631E"/>
    <w:rsid w:val="00085E9D"/>
    <w:rsid w:val="000B4E2E"/>
    <w:rsid w:val="000F7EC7"/>
    <w:rsid w:val="001116EE"/>
    <w:rsid w:val="001247DB"/>
    <w:rsid w:val="001476DB"/>
    <w:rsid w:val="00155929"/>
    <w:rsid w:val="00160E79"/>
    <w:rsid w:val="0018344E"/>
    <w:rsid w:val="00285539"/>
    <w:rsid w:val="002C68E8"/>
    <w:rsid w:val="002D3D6A"/>
    <w:rsid w:val="00300C91"/>
    <w:rsid w:val="003174DD"/>
    <w:rsid w:val="0037281D"/>
    <w:rsid w:val="00383C74"/>
    <w:rsid w:val="00407988"/>
    <w:rsid w:val="004236C3"/>
    <w:rsid w:val="00424625"/>
    <w:rsid w:val="004268F6"/>
    <w:rsid w:val="00435442"/>
    <w:rsid w:val="00440D05"/>
    <w:rsid w:val="00475C04"/>
    <w:rsid w:val="004E24D3"/>
    <w:rsid w:val="00501AA3"/>
    <w:rsid w:val="00562893"/>
    <w:rsid w:val="00575193"/>
    <w:rsid w:val="0058147D"/>
    <w:rsid w:val="005C7A5B"/>
    <w:rsid w:val="00603080"/>
    <w:rsid w:val="006136DC"/>
    <w:rsid w:val="0064643B"/>
    <w:rsid w:val="00654C61"/>
    <w:rsid w:val="00690341"/>
    <w:rsid w:val="00692272"/>
    <w:rsid w:val="006948B5"/>
    <w:rsid w:val="00695BCE"/>
    <w:rsid w:val="006A583D"/>
    <w:rsid w:val="006E27FA"/>
    <w:rsid w:val="006F5F48"/>
    <w:rsid w:val="00701365"/>
    <w:rsid w:val="007165BD"/>
    <w:rsid w:val="007243CC"/>
    <w:rsid w:val="00744FF2"/>
    <w:rsid w:val="007A5D9D"/>
    <w:rsid w:val="007D6681"/>
    <w:rsid w:val="007F50DC"/>
    <w:rsid w:val="0080510D"/>
    <w:rsid w:val="008053C6"/>
    <w:rsid w:val="00811A24"/>
    <w:rsid w:val="0083799F"/>
    <w:rsid w:val="00847271"/>
    <w:rsid w:val="008A3A71"/>
    <w:rsid w:val="008F5E0C"/>
    <w:rsid w:val="008F68EB"/>
    <w:rsid w:val="008F6AD2"/>
    <w:rsid w:val="0091272E"/>
    <w:rsid w:val="00931019"/>
    <w:rsid w:val="00960DEB"/>
    <w:rsid w:val="009B20B8"/>
    <w:rsid w:val="009E4880"/>
    <w:rsid w:val="00A02A03"/>
    <w:rsid w:val="00A31B9A"/>
    <w:rsid w:val="00A8072C"/>
    <w:rsid w:val="00AB3355"/>
    <w:rsid w:val="00AD61DE"/>
    <w:rsid w:val="00AE16CB"/>
    <w:rsid w:val="00AF1330"/>
    <w:rsid w:val="00B51C11"/>
    <w:rsid w:val="00B82BFD"/>
    <w:rsid w:val="00B9595C"/>
    <w:rsid w:val="00BA7B1B"/>
    <w:rsid w:val="00BC7BE8"/>
    <w:rsid w:val="00BF25A6"/>
    <w:rsid w:val="00C24C3D"/>
    <w:rsid w:val="00C46470"/>
    <w:rsid w:val="00C62C43"/>
    <w:rsid w:val="00C74858"/>
    <w:rsid w:val="00C75495"/>
    <w:rsid w:val="00CA0430"/>
    <w:rsid w:val="00CA6C2D"/>
    <w:rsid w:val="00CB0099"/>
    <w:rsid w:val="00CB7A33"/>
    <w:rsid w:val="00CD3117"/>
    <w:rsid w:val="00CE5A98"/>
    <w:rsid w:val="00CF1AA1"/>
    <w:rsid w:val="00CF454D"/>
    <w:rsid w:val="00D052E1"/>
    <w:rsid w:val="00D102EE"/>
    <w:rsid w:val="00D500A6"/>
    <w:rsid w:val="00D53A1E"/>
    <w:rsid w:val="00DB7C6E"/>
    <w:rsid w:val="00DC62E4"/>
    <w:rsid w:val="00E074FE"/>
    <w:rsid w:val="00E7471C"/>
    <w:rsid w:val="00E77118"/>
    <w:rsid w:val="00E84B94"/>
    <w:rsid w:val="00E93A25"/>
    <w:rsid w:val="00EF2155"/>
    <w:rsid w:val="00F21F67"/>
    <w:rsid w:val="00F25BC3"/>
    <w:rsid w:val="00F31925"/>
    <w:rsid w:val="00F47B7B"/>
    <w:rsid w:val="00F832A9"/>
    <w:rsid w:val="00F9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32B5"/>
  <w15:chartTrackingRefBased/>
  <w15:docId w15:val="{91C86205-82D3-43E9-BEE2-D18B9259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81D"/>
    <w:rPr>
      <w:rFonts w:ascii="Roboto" w:hAnsi="Roboto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3355"/>
    <w:pPr>
      <w:keepNext/>
      <w:keepLines/>
      <w:spacing w:before="240" w:after="0"/>
      <w:outlineLvl w:val="0"/>
    </w:pPr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B3355"/>
    <w:pPr>
      <w:keepNext/>
      <w:keepLines/>
      <w:spacing w:before="40" w:after="0"/>
      <w:outlineLvl w:val="1"/>
    </w:pPr>
    <w:rPr>
      <w:rFonts w:ascii="Roboto Slab SemiBold" w:eastAsiaTheme="majorEastAsia" w:hAnsi="Roboto Slab SemiBold" w:cstheme="majorBidi"/>
      <w:color w:val="2C2A29" w:themeColor="text1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B3355"/>
    <w:pPr>
      <w:keepNext/>
      <w:keepLines/>
      <w:spacing w:before="40" w:after="0"/>
      <w:outlineLvl w:val="2"/>
    </w:pPr>
    <w:rPr>
      <w:rFonts w:ascii="Roboto Slab" w:eastAsiaTheme="majorEastAsia" w:hAnsi="Roboto Slab" w:cstheme="majorBidi"/>
      <w:color w:val="2C2A29" w:themeColor="text1"/>
      <w:sz w:val="2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AB3355"/>
    <w:pPr>
      <w:keepNext/>
      <w:keepLines/>
      <w:spacing w:before="40" w:after="0"/>
      <w:outlineLvl w:val="3"/>
    </w:pPr>
    <w:rPr>
      <w:rFonts w:ascii="Roboto Medium" w:eastAsiaTheme="majorEastAsia" w:hAnsi="Roboto Medium" w:cstheme="majorBidi"/>
      <w:iCs/>
      <w:color w:val="2C2A29" w:themeColor="text1"/>
      <w:sz w:val="1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3355"/>
    <w:pPr>
      <w:keepNext/>
      <w:keepLines/>
      <w:spacing w:before="40" w:after="0"/>
      <w:outlineLvl w:val="4"/>
    </w:pPr>
    <w:rPr>
      <w:rFonts w:eastAsiaTheme="majorEastAsia" w:cstheme="majorBidi"/>
      <w:color w:val="2C2A29" w:themeColor="text1"/>
      <w:sz w:val="1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1F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787370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1F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787370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1F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4D4A48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1F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4D4A48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3355"/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B3355"/>
    <w:rPr>
      <w:rFonts w:ascii="Roboto Slab SemiBold" w:eastAsiaTheme="majorEastAsia" w:hAnsi="Roboto Slab SemiBold" w:cstheme="majorBidi"/>
      <w:color w:val="2C2A29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B3355"/>
    <w:rPr>
      <w:rFonts w:ascii="Roboto Slab" w:eastAsiaTheme="majorEastAsia" w:hAnsi="Roboto Slab" w:cstheme="majorBidi"/>
      <w:color w:val="2C2A29" w:themeColor="text1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074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AB3355"/>
    <w:rPr>
      <w:rFonts w:ascii="Roboto Medium" w:eastAsiaTheme="majorEastAsia" w:hAnsi="Roboto Medium" w:cstheme="majorBidi"/>
      <w:iCs/>
      <w:color w:val="2C2A29" w:themeColor="text1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3355"/>
    <w:rPr>
      <w:rFonts w:ascii="Roboto" w:eastAsiaTheme="majorEastAsia" w:hAnsi="Roboto" w:cstheme="majorBidi"/>
      <w:color w:val="2C2A29" w:themeColor="text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B33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2C43"/>
    <w:pPr>
      <w:numPr>
        <w:ilvl w:val="1"/>
      </w:numPr>
    </w:pPr>
    <w:rPr>
      <w:rFonts w:eastAsiaTheme="minorEastAsia"/>
      <w:color w:val="2C2A29" w:themeColor="text1"/>
      <w:spacing w:val="15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2C43"/>
    <w:rPr>
      <w:rFonts w:ascii="Roboto Light" w:eastAsiaTheme="minorEastAsia" w:hAnsi="Roboto Light"/>
      <w:color w:val="2C2A29" w:themeColor="text1"/>
      <w:spacing w:val="15"/>
      <w:sz w:val="3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B3355"/>
    <w:pPr>
      <w:spacing w:after="0" w:line="240" w:lineRule="auto"/>
      <w:ind w:left="4252"/>
    </w:pPr>
    <w:rPr>
      <w:rFonts w:ascii="Roboto Slab" w:hAnsi="Roboto Slab"/>
    </w:r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B3355"/>
    <w:rPr>
      <w:rFonts w:ascii="Roboto Slab" w:hAnsi="Roboto Slab"/>
      <w:sz w:val="20"/>
    </w:rPr>
  </w:style>
  <w:style w:type="character" w:styleId="Sidetall">
    <w:name w:val="page number"/>
    <w:basedOn w:val="Standardskriftforavsnitt"/>
    <w:uiPriority w:val="99"/>
    <w:qFormat/>
    <w:rsid w:val="00AB3355"/>
    <w:rPr>
      <w:rFonts w:ascii="Roboto Slab Light" w:hAnsi="Roboto Slab Light"/>
      <w:sz w:val="20"/>
    </w:rPr>
  </w:style>
  <w:style w:type="paragraph" w:styleId="Nummerertliste">
    <w:name w:val="List Number"/>
    <w:basedOn w:val="Normal"/>
    <w:uiPriority w:val="99"/>
    <w:qFormat/>
    <w:rsid w:val="00AB3355"/>
    <w:pPr>
      <w:numPr>
        <w:numId w:val="1"/>
      </w:numPr>
      <w:contextualSpacing/>
    </w:pPr>
  </w:style>
  <w:style w:type="numbering" w:styleId="111111">
    <w:name w:val="Outline List 2"/>
    <w:basedOn w:val="Ingenliste"/>
    <w:uiPriority w:val="99"/>
    <w:semiHidden/>
    <w:unhideWhenUsed/>
    <w:rsid w:val="00501AA3"/>
    <w:pPr>
      <w:numPr>
        <w:numId w:val="2"/>
      </w:numPr>
    </w:pPr>
  </w:style>
  <w:style w:type="paragraph" w:styleId="Bunntekst">
    <w:name w:val="footer"/>
    <w:basedOn w:val="Normal"/>
    <w:link w:val="BunntekstTegn"/>
    <w:uiPriority w:val="99"/>
    <w:rsid w:val="00501AA3"/>
    <w:pPr>
      <w:tabs>
        <w:tab w:val="center" w:pos="4536"/>
        <w:tab w:val="right" w:pos="9072"/>
      </w:tabs>
      <w:spacing w:after="0" w:line="240" w:lineRule="auto"/>
    </w:pPr>
    <w:rPr>
      <w:rFonts w:ascii="Roboto Slab" w:hAnsi="Roboto Slab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07482F"/>
    <w:rPr>
      <w:rFonts w:ascii="Roboto Light" w:hAnsi="Roboto Light"/>
      <w:sz w:val="20"/>
    </w:rPr>
  </w:style>
  <w:style w:type="table" w:styleId="Tabellrutenett">
    <w:name w:val="Table Grid"/>
    <w:basedOn w:val="Vanligtabell"/>
    <w:uiPriority w:val="39"/>
    <w:rsid w:val="0007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rsid w:val="00960DEB"/>
    <w:rPr>
      <w:b/>
      <w:i w:val="0"/>
      <w:iCs/>
    </w:rPr>
  </w:style>
  <w:style w:type="paragraph" w:styleId="Listeavsnitt">
    <w:name w:val="List Paragraph"/>
    <w:basedOn w:val="Normal"/>
    <w:uiPriority w:val="34"/>
    <w:qFormat/>
    <w:rsid w:val="00C62C43"/>
    <w:pPr>
      <w:numPr>
        <w:numId w:val="5"/>
      </w:numPr>
      <w:contextualSpacing/>
    </w:pPr>
  </w:style>
  <w:style w:type="table" w:styleId="Rutenettabell4uthevingsfarge4">
    <w:name w:val="Grid Table 4 Accent 4"/>
    <w:basedOn w:val="Vanligtabell"/>
    <w:uiPriority w:val="49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BBEAF4" w:themeColor="accent4" w:themeTint="99"/>
        <w:left w:val="single" w:sz="4" w:space="0" w:color="BBEAF4" w:themeColor="accent4" w:themeTint="99"/>
        <w:bottom w:val="single" w:sz="4" w:space="0" w:color="BBEAF4" w:themeColor="accent4" w:themeTint="99"/>
        <w:right w:val="single" w:sz="4" w:space="0" w:color="BBEAF4" w:themeColor="accent4" w:themeTint="99"/>
        <w:insideH w:val="single" w:sz="4" w:space="0" w:color="BBEAF4" w:themeColor="accent4" w:themeTint="99"/>
        <w:insideV w:val="single" w:sz="4" w:space="0" w:color="BBEA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DDED" w:themeColor="accent4"/>
          <w:left w:val="single" w:sz="4" w:space="0" w:color="8EDDED" w:themeColor="accent4"/>
          <w:bottom w:val="single" w:sz="4" w:space="0" w:color="8EDDED" w:themeColor="accent4"/>
          <w:right w:val="single" w:sz="4" w:space="0" w:color="8EDDED" w:themeColor="accent4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</w:rPr>
      <w:tblPr/>
      <w:tcPr>
        <w:tcBorders>
          <w:top w:val="double" w:sz="4" w:space="0" w:color="8EDDE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B" w:themeFill="accent4" w:themeFillTint="33"/>
      </w:tcPr>
    </w:tblStylePr>
    <w:tblStylePr w:type="band1Horz">
      <w:tblPr/>
      <w:tcPr>
        <w:shd w:val="clear" w:color="auto" w:fill="E8F8FB" w:themeFill="accent4" w:themeFillTint="33"/>
      </w:tcPr>
    </w:tblStylePr>
  </w:style>
  <w:style w:type="table" w:styleId="Rutenettabell5mrkuthevingsfarge4">
    <w:name w:val="Grid Table 5 Dark Accent 4"/>
    <w:basedOn w:val="Vanligtabell"/>
    <w:uiPriority w:val="50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shd w:val="clear" w:color="auto" w:fill="D1F1F7" w:themeFill="accent4" w:themeFillTint="66"/>
      </w:tcPr>
    </w:tblStylePr>
    <w:tblStylePr w:type="band1Horz">
      <w:tblPr/>
      <w:tcPr>
        <w:shd w:val="clear" w:color="auto" w:fill="D1F1F7" w:themeFill="accent4" w:themeFillTint="66"/>
      </w:tcPr>
    </w:tblStylePr>
  </w:style>
  <w:style w:type="table" w:customStyle="1" w:styleId="Vestland">
    <w:name w:val="Vestland"/>
    <w:basedOn w:val="Rutenettabell5mrkuthevingsfarge4"/>
    <w:uiPriority w:val="99"/>
    <w:rsid w:val="007243CC"/>
    <w:tblPr/>
    <w:tblStylePr w:type="firstRow">
      <w:rPr>
        <w:rFonts w:ascii="Roboto Slab" w:hAnsi="Roboto Slab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D1F1F7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D1F1F7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21F67"/>
    <w:rPr>
      <w:rFonts w:eastAsiaTheme="majorEastAsia" w:cstheme="majorBidi"/>
      <w:i/>
      <w:iCs/>
      <w:color w:val="787370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21F67"/>
    <w:rPr>
      <w:rFonts w:eastAsiaTheme="majorEastAsia" w:cstheme="majorBidi"/>
      <w:color w:val="787370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21F67"/>
    <w:rPr>
      <w:rFonts w:eastAsiaTheme="majorEastAsia" w:cstheme="majorBidi"/>
      <w:i/>
      <w:iCs/>
      <w:color w:val="4D4A48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21F67"/>
    <w:rPr>
      <w:rFonts w:eastAsiaTheme="majorEastAsia" w:cstheme="majorBidi"/>
      <w:color w:val="4D4A48" w:themeColor="text1" w:themeTint="D8"/>
      <w:lang w:val="nn-NO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F21F67"/>
    <w:pPr>
      <w:spacing w:before="160"/>
      <w:jc w:val="center"/>
    </w:pPr>
    <w:rPr>
      <w:i/>
      <w:iCs/>
      <w:color w:val="635E5C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F21F67"/>
    <w:rPr>
      <w:rFonts w:ascii="Roboto" w:hAnsi="Roboto"/>
      <w:i/>
      <w:iCs/>
      <w:color w:val="635E5C" w:themeColor="text1" w:themeTint="BF"/>
      <w:lang w:val="nn-NO"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F21F67"/>
    <w:rPr>
      <w:i/>
      <w:iCs/>
      <w:color w:val="5F5F5F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F21F67"/>
    <w:pPr>
      <w:pBdr>
        <w:top w:val="single" w:sz="4" w:space="10" w:color="5F5F5F" w:themeColor="accent1" w:themeShade="BF"/>
        <w:bottom w:val="single" w:sz="4" w:space="10" w:color="5F5F5F" w:themeColor="accent1" w:themeShade="BF"/>
      </w:pBdr>
      <w:spacing w:before="360" w:after="360"/>
      <w:ind w:left="864" w:right="864"/>
      <w:jc w:val="center"/>
    </w:pPr>
    <w:rPr>
      <w:i/>
      <w:iCs/>
      <w:color w:val="5F5F5F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F21F67"/>
    <w:rPr>
      <w:rFonts w:ascii="Roboto" w:hAnsi="Roboto"/>
      <w:i/>
      <w:iCs/>
      <w:color w:val="5F5F5F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F21F67"/>
    <w:rPr>
      <w:b/>
      <w:bCs/>
      <w:smallCaps/>
      <w:color w:val="5F5F5F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vestland">
  <a:themeElements>
    <a:clrScheme name="vestland">
      <a:dk1>
        <a:srgbClr val="2C2A29"/>
      </a:dk1>
      <a:lt1>
        <a:sysClr val="window" lastClr="FFFFFF"/>
      </a:lt1>
      <a:dk2>
        <a:srgbClr val="00BEAD"/>
      </a:dk2>
      <a:lt2>
        <a:srgbClr val="E0D268"/>
      </a:lt2>
      <a:accent1>
        <a:srgbClr val="7F7F7F"/>
      </a:accent1>
      <a:accent2>
        <a:srgbClr val="E2758F"/>
      </a:accent2>
      <a:accent3>
        <a:srgbClr val="B7DD79"/>
      </a:accent3>
      <a:accent4>
        <a:srgbClr val="8EDDED"/>
      </a:accent4>
      <a:accent5>
        <a:srgbClr val="CCA3D6"/>
      </a:accent5>
      <a:accent6>
        <a:srgbClr val="71CC98"/>
      </a:accent6>
      <a:hlink>
        <a:srgbClr val="007096"/>
      </a:hlink>
      <a:folHlink>
        <a:srgbClr val="CCA3D6"/>
      </a:folHlink>
    </a:clrScheme>
    <a:fontScheme name="vestland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stland3" id="{9D3C97AC-7019-4758-AB80-6C4046F76348}" vid="{3A931E51-A867-45C1-A66B-6F94D70031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9812-F013-4188-A446-4ADC3937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709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Vestland fylkeskommune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 Torgersen</dc:creator>
  <cp:keywords/>
  <dc:description/>
  <cp:lastModifiedBy>Matti Torgersen</cp:lastModifiedBy>
  <cp:revision>69</cp:revision>
  <dcterms:created xsi:type="dcterms:W3CDTF">2025-09-21T06:54:00Z</dcterms:created>
  <dcterms:modified xsi:type="dcterms:W3CDTF">2025-10-20T17:49:00Z</dcterms:modified>
</cp:coreProperties>
</file>